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D9" w:rsidRDefault="00FC40D9" w:rsidP="00FC40D9">
      <w:pPr>
        <w:rPr>
          <w:rFonts w:eastAsia="Times New Roman" w:cstheme="minorHAnsi"/>
        </w:rPr>
      </w:pPr>
    </w:p>
    <w:p w:rsidR="00EC25BF" w:rsidRDefault="00EC25BF" w:rsidP="00EC25BF">
      <w:pPr>
        <w:jc w:val="center"/>
        <w:rPr>
          <w:rFonts w:eastAsia="Times New Roman" w:cstheme="minorHAnsi"/>
          <w:b/>
        </w:rPr>
      </w:pPr>
      <w:r>
        <w:rPr>
          <w:rFonts w:eastAsia="Times New Roman" w:cstheme="minorHAnsi"/>
          <w:b/>
        </w:rPr>
        <w:t>10 Steps to Testing</w:t>
      </w:r>
    </w:p>
    <w:p w:rsidR="00FC40D9" w:rsidRDefault="00EC25BF" w:rsidP="00EC25BF">
      <w:pPr>
        <w:jc w:val="center"/>
        <w:rPr>
          <w:rFonts w:eastAsia="Times New Roman" w:cstheme="minorHAnsi"/>
          <w:b/>
        </w:rPr>
      </w:pPr>
      <w:r>
        <w:rPr>
          <w:rFonts w:eastAsia="Times New Roman" w:cstheme="minorHAnsi"/>
          <w:b/>
        </w:rPr>
        <w:t>A guide for key worker organisations in Dorset</w:t>
      </w:r>
    </w:p>
    <w:p w:rsidR="001A15A6" w:rsidRPr="000F7C21" w:rsidRDefault="001A15A6" w:rsidP="00FC40D9">
      <w:pPr>
        <w:rPr>
          <w:rFonts w:eastAsia="Times New Roman" w:cstheme="minorHAnsi"/>
          <w:b/>
        </w:rPr>
      </w:pPr>
    </w:p>
    <w:p w:rsidR="00FC40D9" w:rsidRDefault="00FC40D9" w:rsidP="00FC40D9">
      <w:pPr>
        <w:pStyle w:val="ListParagraph"/>
        <w:numPr>
          <w:ilvl w:val="0"/>
          <w:numId w:val="1"/>
        </w:numPr>
        <w:rPr>
          <w:rFonts w:eastAsia="Times New Roman" w:cstheme="minorHAnsi"/>
        </w:rPr>
      </w:pPr>
      <w:r>
        <w:rPr>
          <w:rFonts w:eastAsia="Times New Roman" w:cstheme="minorHAnsi"/>
        </w:rPr>
        <w:t>Keyworker organisations will need to have their own internal processes for determining which individual should be put forward for</w:t>
      </w:r>
      <w:r w:rsidR="001A15A6">
        <w:rPr>
          <w:rFonts w:eastAsia="Times New Roman" w:cstheme="minorHAnsi"/>
        </w:rPr>
        <w:t xml:space="preserve"> </w:t>
      </w:r>
      <w:r>
        <w:rPr>
          <w:rFonts w:eastAsia="Times New Roman" w:cstheme="minorHAnsi"/>
        </w:rPr>
        <w:t xml:space="preserve">testing. The following </w:t>
      </w:r>
      <w:r w:rsidR="00DC0B83">
        <w:rPr>
          <w:rFonts w:eastAsia="Times New Roman" w:cstheme="minorHAnsi"/>
        </w:rPr>
        <w:t>people</w:t>
      </w:r>
      <w:r w:rsidR="001A15A6">
        <w:rPr>
          <w:rFonts w:eastAsia="Times New Roman" w:cstheme="minorHAnsi"/>
        </w:rPr>
        <w:t xml:space="preserve"> </w:t>
      </w:r>
      <w:r>
        <w:rPr>
          <w:rFonts w:eastAsia="Times New Roman" w:cstheme="minorHAnsi"/>
        </w:rPr>
        <w:t xml:space="preserve">can be </w:t>
      </w:r>
      <w:r w:rsidR="00DC0B83">
        <w:rPr>
          <w:rFonts w:eastAsia="Times New Roman" w:cstheme="minorHAnsi"/>
        </w:rPr>
        <w:t>nominated</w:t>
      </w:r>
      <w:r>
        <w:rPr>
          <w:rFonts w:eastAsia="Times New Roman" w:cstheme="minorHAnsi"/>
        </w:rPr>
        <w:t xml:space="preserve"> for testing:</w:t>
      </w:r>
      <w:r>
        <w:rPr>
          <w:rFonts w:eastAsia="Times New Roman" w:cstheme="minorHAnsi"/>
        </w:rPr>
        <w:br/>
        <w:t>- high priority key wor</w:t>
      </w:r>
      <w:r w:rsidR="00DC0B83">
        <w:rPr>
          <w:rFonts w:eastAsia="Times New Roman" w:cstheme="minorHAnsi"/>
        </w:rPr>
        <w:t xml:space="preserve">kers who are symptomatic </w:t>
      </w:r>
      <w:r w:rsidR="00DC0B83">
        <w:rPr>
          <w:rFonts w:eastAsia="Times New Roman" w:cstheme="minorHAnsi"/>
        </w:rPr>
        <w:br/>
        <w:t>- symptomatic</w:t>
      </w:r>
      <w:r>
        <w:rPr>
          <w:rFonts w:eastAsia="Times New Roman" w:cstheme="minorHAnsi"/>
        </w:rPr>
        <w:t xml:space="preserve"> members of </w:t>
      </w:r>
      <w:r w:rsidR="00DC0B83">
        <w:rPr>
          <w:rFonts w:eastAsia="Times New Roman" w:cstheme="minorHAnsi"/>
        </w:rPr>
        <w:t xml:space="preserve">a household that are resulting in an asymptomatic key worker </w:t>
      </w:r>
      <w:r w:rsidR="00DC0B83">
        <w:rPr>
          <w:rFonts w:eastAsia="Times New Roman" w:cstheme="minorHAnsi"/>
        </w:rPr>
        <w:br/>
        <w:t xml:space="preserve">  having to isolate </w:t>
      </w:r>
      <w:r>
        <w:rPr>
          <w:rFonts w:eastAsia="Times New Roman" w:cstheme="minorHAnsi"/>
        </w:rPr>
        <w:t xml:space="preserve"> </w:t>
      </w:r>
      <w:r w:rsidR="00DC0B83">
        <w:rPr>
          <w:rFonts w:eastAsia="Times New Roman" w:cstheme="minorHAnsi"/>
        </w:rPr>
        <w:br/>
      </w:r>
      <w:r w:rsidR="00DC0B83">
        <w:rPr>
          <w:rFonts w:eastAsia="Times New Roman" w:cstheme="minorHAnsi"/>
        </w:rPr>
        <w:br/>
        <w:t>Testing is focused on symptomatic people only. Anyone nominated that does not have symptoms will not be tested.</w:t>
      </w:r>
      <w:r>
        <w:rPr>
          <w:rFonts w:eastAsia="Times New Roman" w:cstheme="minorHAnsi"/>
        </w:rPr>
        <w:br/>
      </w:r>
    </w:p>
    <w:p w:rsidR="001A15A6" w:rsidRPr="00DC0B83" w:rsidRDefault="00DC0B83" w:rsidP="00DC0B83">
      <w:pPr>
        <w:ind w:left="709"/>
        <w:rPr>
          <w:rFonts w:eastAsia="Times New Roman" w:cstheme="minorHAnsi"/>
        </w:rPr>
      </w:pPr>
      <w:r>
        <w:rPr>
          <w:rFonts w:eastAsia="Times New Roman" w:cstheme="minorHAnsi"/>
        </w:rPr>
        <w:t>Employees are responsible for ensuring that key workers are aware of the importance of reporting through internal HR processes, on day one onset of symptoms (for themselves or a member of their household.</w:t>
      </w:r>
      <w:r w:rsidR="001A15A6" w:rsidRPr="00DC0B83">
        <w:rPr>
          <w:rFonts w:eastAsia="Times New Roman" w:cstheme="minorHAnsi"/>
        </w:rPr>
        <w:br/>
      </w:r>
    </w:p>
    <w:p w:rsidR="001A15A6" w:rsidRDefault="00DC0B83" w:rsidP="001A15A6">
      <w:pPr>
        <w:pStyle w:val="ListParagraph"/>
        <w:numPr>
          <w:ilvl w:val="0"/>
          <w:numId w:val="1"/>
        </w:numPr>
        <w:rPr>
          <w:rFonts w:eastAsia="Times New Roman" w:cstheme="minorHAnsi"/>
        </w:rPr>
      </w:pPr>
      <w:r>
        <w:rPr>
          <w:rFonts w:eastAsia="Times New Roman" w:cstheme="minorHAnsi"/>
        </w:rPr>
        <w:t xml:space="preserve">Each morning employers should </w:t>
      </w:r>
      <w:r w:rsidR="00FC40D9" w:rsidRPr="001A15A6">
        <w:rPr>
          <w:rFonts w:eastAsia="Times New Roman" w:cstheme="minorHAnsi"/>
        </w:rPr>
        <w:t xml:space="preserve">complete the attached spreadsheet </w:t>
      </w:r>
      <w:r>
        <w:rPr>
          <w:rFonts w:eastAsia="Times New Roman" w:cstheme="minorHAnsi"/>
        </w:rPr>
        <w:t>to nominate key workers for</w:t>
      </w:r>
      <w:r w:rsidR="001A15A6">
        <w:rPr>
          <w:rFonts w:eastAsia="Times New Roman" w:cstheme="minorHAnsi"/>
        </w:rPr>
        <w:t xml:space="preserve"> testing. All information is required. </w:t>
      </w:r>
      <w:r w:rsidR="001A15A6" w:rsidRPr="001A15A6">
        <w:rPr>
          <w:rFonts w:eastAsia="Times New Roman" w:cstheme="minorHAnsi"/>
        </w:rPr>
        <w:t>If the spreadsheet is not completed fully it will be returned.</w:t>
      </w:r>
      <w:r w:rsidR="001A15A6">
        <w:rPr>
          <w:rFonts w:eastAsia="Times New Roman" w:cstheme="minorHAnsi"/>
        </w:rPr>
        <w:br/>
      </w:r>
    </w:p>
    <w:p w:rsidR="00FC40D9" w:rsidRPr="001A15A6" w:rsidRDefault="001A15A6" w:rsidP="001A15A6">
      <w:pPr>
        <w:pStyle w:val="ListParagraph"/>
        <w:numPr>
          <w:ilvl w:val="0"/>
          <w:numId w:val="1"/>
        </w:numPr>
        <w:rPr>
          <w:rFonts w:eastAsia="Times New Roman" w:cstheme="minorHAnsi"/>
        </w:rPr>
      </w:pPr>
      <w:r>
        <w:rPr>
          <w:rFonts w:eastAsia="Times New Roman" w:cstheme="minorHAnsi"/>
        </w:rPr>
        <w:t xml:space="preserve">Please submit your spreadsheet to the Dorset </w:t>
      </w:r>
      <w:r w:rsidR="00DC0B83">
        <w:rPr>
          <w:rFonts w:eastAsia="Times New Roman" w:cstheme="minorHAnsi"/>
        </w:rPr>
        <w:t>Local Co-ordination Centre (LCC)</w:t>
      </w:r>
      <w:r>
        <w:rPr>
          <w:rFonts w:eastAsia="Times New Roman" w:cstheme="minorHAnsi"/>
        </w:rPr>
        <w:t xml:space="preserve"> via  </w:t>
      </w:r>
      <w:hyperlink r:id="rId5" w:history="1">
        <w:r w:rsidRPr="001A15A6">
          <w:rPr>
            <w:rStyle w:val="Hyperlink"/>
            <w:rFonts w:ascii="Segoe UI" w:hAnsi="Segoe UI" w:cs="Segoe UI"/>
            <w:sz w:val="20"/>
            <w:szCs w:val="20"/>
          </w:rPr>
          <w:t>covidtesting@dorsetccg.nhs.uk</w:t>
        </w:r>
      </w:hyperlink>
      <w:r>
        <w:t xml:space="preserve"> </w:t>
      </w:r>
      <w:r w:rsidR="00333CFA">
        <w:rPr>
          <w:rFonts w:eastAsia="Times New Roman" w:cstheme="minorHAnsi"/>
        </w:rPr>
        <w:t>by 9</w:t>
      </w:r>
      <w:r w:rsidR="00FC40D9" w:rsidRPr="001A15A6">
        <w:rPr>
          <w:rFonts w:eastAsia="Times New Roman" w:cstheme="minorHAnsi"/>
        </w:rPr>
        <w:t>am (seven days a week) to ensure next day testing</w:t>
      </w:r>
      <w:r w:rsidR="004B052E">
        <w:rPr>
          <w:rFonts w:eastAsia="Times New Roman" w:cstheme="minorHAnsi"/>
        </w:rPr>
        <w:t>.</w:t>
      </w:r>
      <w:bookmarkStart w:id="0" w:name="_GoBack"/>
      <w:bookmarkEnd w:id="0"/>
      <w:r w:rsidR="00FC40D9" w:rsidRPr="001A15A6">
        <w:rPr>
          <w:rFonts w:eastAsia="Times New Roman" w:cstheme="minorHAnsi"/>
        </w:rPr>
        <w:br/>
      </w:r>
    </w:p>
    <w:p w:rsidR="00EC25BF" w:rsidRDefault="00DC0B83" w:rsidP="00FC40D9">
      <w:pPr>
        <w:pStyle w:val="ListParagraph"/>
        <w:numPr>
          <w:ilvl w:val="0"/>
          <w:numId w:val="1"/>
        </w:numPr>
        <w:rPr>
          <w:rFonts w:eastAsia="Times New Roman" w:cstheme="minorHAnsi"/>
        </w:rPr>
      </w:pPr>
      <w:r>
        <w:rPr>
          <w:rFonts w:eastAsia="Times New Roman" w:cstheme="minorHAnsi"/>
        </w:rPr>
        <w:t>Nominations for testing are processed by the</w:t>
      </w:r>
      <w:r w:rsidR="001A15A6">
        <w:rPr>
          <w:rFonts w:eastAsia="Times New Roman" w:cstheme="minorHAnsi"/>
        </w:rPr>
        <w:t xml:space="preserve"> Dorset </w:t>
      </w:r>
      <w:r>
        <w:rPr>
          <w:rFonts w:eastAsia="Times New Roman" w:cstheme="minorHAnsi"/>
        </w:rPr>
        <w:t>LCC are then forwarded</w:t>
      </w:r>
      <w:r w:rsidR="00FC40D9">
        <w:rPr>
          <w:rFonts w:eastAsia="Times New Roman" w:cstheme="minorHAnsi"/>
        </w:rPr>
        <w:t xml:space="preserve"> to</w:t>
      </w:r>
      <w:r>
        <w:rPr>
          <w:rFonts w:eastAsia="Times New Roman" w:cstheme="minorHAnsi"/>
        </w:rPr>
        <w:t xml:space="preserve"> the NHS England South West Regional </w:t>
      </w:r>
      <w:r w:rsidR="00FC40D9">
        <w:rPr>
          <w:rFonts w:eastAsia="Times New Roman" w:cstheme="minorHAnsi"/>
        </w:rPr>
        <w:t>Team</w:t>
      </w:r>
      <w:r>
        <w:rPr>
          <w:rFonts w:eastAsia="Times New Roman" w:cstheme="minorHAnsi"/>
        </w:rPr>
        <w:t xml:space="preserve"> who w</w:t>
      </w:r>
      <w:r w:rsidR="00FC40D9">
        <w:rPr>
          <w:rFonts w:eastAsia="Times New Roman" w:cstheme="minorHAnsi"/>
        </w:rPr>
        <w:t>ill contact</w:t>
      </w:r>
      <w:r>
        <w:rPr>
          <w:rFonts w:eastAsia="Times New Roman" w:cstheme="minorHAnsi"/>
        </w:rPr>
        <w:t xml:space="preserve"> individuals directly to confirm eligibility for testing. The team will book individuals in for testing at the most convenient </w:t>
      </w:r>
      <w:r w:rsidR="00EC25BF">
        <w:rPr>
          <w:rFonts w:eastAsia="Times New Roman" w:cstheme="minorHAnsi"/>
        </w:rPr>
        <w:t>Department of Health and Social Care (</w:t>
      </w:r>
      <w:r>
        <w:rPr>
          <w:rFonts w:eastAsia="Times New Roman" w:cstheme="minorHAnsi"/>
        </w:rPr>
        <w:t>DHSC</w:t>
      </w:r>
      <w:r w:rsidR="00EC25BF">
        <w:rPr>
          <w:rFonts w:eastAsia="Times New Roman" w:cstheme="minorHAnsi"/>
        </w:rPr>
        <w:t>) testing</w:t>
      </w:r>
      <w:r>
        <w:rPr>
          <w:rFonts w:eastAsia="Times New Roman" w:cstheme="minorHAnsi"/>
        </w:rPr>
        <w:t xml:space="preserve"> facility. </w:t>
      </w:r>
      <w:r w:rsidR="001A15A6">
        <w:rPr>
          <w:rFonts w:eastAsia="Times New Roman" w:cstheme="minorHAnsi"/>
        </w:rPr>
        <w:t xml:space="preserve"> </w:t>
      </w:r>
      <w:r w:rsidR="00EC25BF">
        <w:rPr>
          <w:rFonts w:eastAsia="Times New Roman" w:cstheme="minorHAnsi"/>
        </w:rPr>
        <w:br/>
      </w:r>
    </w:p>
    <w:p w:rsidR="00EC25BF" w:rsidRDefault="00EC25BF" w:rsidP="00EC25BF">
      <w:pPr>
        <w:pStyle w:val="ListParagraph"/>
        <w:numPr>
          <w:ilvl w:val="0"/>
          <w:numId w:val="1"/>
        </w:numPr>
        <w:rPr>
          <w:rFonts w:eastAsia="Times New Roman" w:cstheme="minorHAnsi"/>
        </w:rPr>
      </w:pPr>
      <w:r>
        <w:rPr>
          <w:rFonts w:eastAsia="Times New Roman" w:cstheme="minorHAnsi"/>
        </w:rPr>
        <w:t>In the rare event that a key worker (or their household contact) is deemed to be not suitable for testing at a DHSC facility, the NHS England South West Regional Team will notify the Dorset LCC and an alternative means of testing will be arranged.  This will be the case for any key workers that do not have access to transport.</w:t>
      </w:r>
      <w:r>
        <w:rPr>
          <w:rFonts w:eastAsia="Times New Roman" w:cstheme="minorHAnsi"/>
        </w:rPr>
        <w:br/>
      </w:r>
    </w:p>
    <w:p w:rsidR="00EC25BF" w:rsidRDefault="00EC25BF" w:rsidP="00EC25BF">
      <w:pPr>
        <w:pStyle w:val="ListParagraph"/>
        <w:numPr>
          <w:ilvl w:val="0"/>
          <w:numId w:val="1"/>
        </w:numPr>
        <w:rPr>
          <w:rFonts w:eastAsia="Times New Roman" w:cstheme="minorHAnsi"/>
        </w:rPr>
      </w:pPr>
      <w:r>
        <w:rPr>
          <w:rFonts w:eastAsia="Times New Roman" w:cstheme="minorHAnsi"/>
        </w:rPr>
        <w:t>The Dorset LCC will notify employers of the date, time and venue of testing appointments for its nominated key workers.</w:t>
      </w:r>
      <w:r w:rsidRPr="00EC25BF">
        <w:rPr>
          <w:rFonts w:eastAsia="Times New Roman" w:cstheme="minorHAnsi"/>
        </w:rPr>
        <w:t xml:space="preserve"> </w:t>
      </w:r>
      <w:r>
        <w:rPr>
          <w:rFonts w:eastAsia="Times New Roman" w:cstheme="minorHAnsi"/>
        </w:rPr>
        <w:br/>
      </w:r>
    </w:p>
    <w:p w:rsidR="00EC25BF" w:rsidRDefault="00EC25BF" w:rsidP="00EC25BF">
      <w:pPr>
        <w:pStyle w:val="ListParagraph"/>
        <w:numPr>
          <w:ilvl w:val="0"/>
          <w:numId w:val="1"/>
        </w:numPr>
        <w:rPr>
          <w:rFonts w:eastAsia="Times New Roman" w:cstheme="minorHAnsi"/>
        </w:rPr>
      </w:pPr>
      <w:r>
        <w:rPr>
          <w:rFonts w:eastAsia="Times New Roman" w:cstheme="minorHAnsi"/>
        </w:rPr>
        <w:t>Currently, notifications of test results are sent directly to the key worker (or household contact) by text message.  It is the responsibility of the key worker to notify their employer of their results.</w:t>
      </w:r>
      <w:r>
        <w:rPr>
          <w:rFonts w:eastAsia="Times New Roman" w:cstheme="minorHAnsi"/>
        </w:rPr>
        <w:br/>
      </w:r>
    </w:p>
    <w:p w:rsidR="00EC25BF" w:rsidRDefault="00EC25BF" w:rsidP="00EC25BF">
      <w:pPr>
        <w:pStyle w:val="ListParagraph"/>
        <w:numPr>
          <w:ilvl w:val="0"/>
          <w:numId w:val="1"/>
        </w:numPr>
        <w:rPr>
          <w:rFonts w:eastAsia="Times New Roman" w:cstheme="minorHAnsi"/>
        </w:rPr>
      </w:pPr>
      <w:r>
        <w:rPr>
          <w:rFonts w:eastAsia="Times New Roman" w:cstheme="minorHAnsi"/>
        </w:rPr>
        <w:t>The employing organisation is responsible for the provision of guidance and advice to the key worker in terms of their return to work or the required self-isolation period.</w:t>
      </w:r>
      <w:r>
        <w:rPr>
          <w:rFonts w:eastAsia="Times New Roman" w:cstheme="minorHAnsi"/>
        </w:rPr>
        <w:br/>
      </w:r>
    </w:p>
    <w:p w:rsidR="00EC25BF" w:rsidRDefault="00EC25BF" w:rsidP="00EC25BF">
      <w:pPr>
        <w:pStyle w:val="ListParagraph"/>
        <w:numPr>
          <w:ilvl w:val="0"/>
          <w:numId w:val="1"/>
        </w:numPr>
        <w:rPr>
          <w:rFonts w:eastAsia="Times New Roman" w:cstheme="minorHAnsi"/>
        </w:rPr>
      </w:pPr>
      <w:r>
        <w:rPr>
          <w:rFonts w:eastAsia="Times New Roman" w:cstheme="minorHAnsi"/>
        </w:rPr>
        <w:t>In order to complete the data loop, key workers will receive a text message from the Dorset LCC that will ask them to report their test result.</w:t>
      </w:r>
      <w:r>
        <w:rPr>
          <w:rFonts w:eastAsia="Times New Roman" w:cstheme="minorHAnsi"/>
        </w:rPr>
        <w:br/>
      </w:r>
    </w:p>
    <w:p w:rsidR="00EC25BF" w:rsidRPr="00EC25BF" w:rsidRDefault="00EC25BF" w:rsidP="00EC25BF">
      <w:pPr>
        <w:pStyle w:val="ListParagraph"/>
        <w:numPr>
          <w:ilvl w:val="0"/>
          <w:numId w:val="1"/>
        </w:numPr>
        <w:rPr>
          <w:rFonts w:eastAsia="Times New Roman" w:cstheme="minorHAnsi"/>
        </w:rPr>
      </w:pPr>
      <w:r w:rsidRPr="00EC25BF">
        <w:rPr>
          <w:rFonts w:eastAsia="Times New Roman" w:cstheme="minorHAnsi"/>
          <w:b/>
        </w:rPr>
        <w:t xml:space="preserve">The Dorset Local Co-ordination Centre (LCC) is the single point of access to testing for high priority key workers.  </w:t>
      </w:r>
      <w:r w:rsidRPr="00EC25BF">
        <w:rPr>
          <w:rFonts w:eastAsia="Times New Roman" w:cstheme="minorHAnsi"/>
        </w:rPr>
        <w:t>NHS England South West Regional Team do not have the capacity to receive requests/contacts from individual organisations.</w:t>
      </w:r>
      <w:r w:rsidRPr="00EC25BF">
        <w:rPr>
          <w:rFonts w:eastAsia="Times New Roman" w:cstheme="minorHAnsi"/>
          <w:b/>
        </w:rPr>
        <w:t xml:space="preserve">  </w:t>
      </w:r>
    </w:p>
    <w:p w:rsidR="005D0D11" w:rsidRDefault="005D0D11" w:rsidP="00EC25BF"/>
    <w:sectPr w:rsidR="005D0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16C8C"/>
    <w:multiLevelType w:val="hybridMultilevel"/>
    <w:tmpl w:val="72E2D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1A15A6"/>
    <w:rsid w:val="00333CFA"/>
    <w:rsid w:val="004B052E"/>
    <w:rsid w:val="005D0D11"/>
    <w:rsid w:val="00DC0B83"/>
    <w:rsid w:val="00EC25BF"/>
    <w:rsid w:val="00FC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6925"/>
  <w15:chartTrackingRefBased/>
  <w15:docId w15:val="{4F6E89CC-9671-4451-BAD1-C9CD29F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40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0D9"/>
    <w:rPr>
      <w:color w:val="0563C1"/>
      <w:u w:val="single"/>
    </w:rPr>
  </w:style>
  <w:style w:type="paragraph" w:styleId="ListParagraph">
    <w:name w:val="List Paragraph"/>
    <w:basedOn w:val="Normal"/>
    <w:uiPriority w:val="34"/>
    <w:qFormat/>
    <w:rsid w:val="00FC4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testing@dorsetccg.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Tracey (Dorset CCG)</dc:creator>
  <cp:keywords/>
  <dc:description/>
  <cp:lastModifiedBy>Hall, Tracey (Dorset CCG)</cp:lastModifiedBy>
  <cp:revision>6</cp:revision>
  <dcterms:created xsi:type="dcterms:W3CDTF">2020-04-24T08:14:00Z</dcterms:created>
  <dcterms:modified xsi:type="dcterms:W3CDTF">2020-04-24T12:18:00Z</dcterms:modified>
</cp:coreProperties>
</file>